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40848" w14:textId="6AF7C867" w:rsidR="00B4679B" w:rsidRDefault="002A0513" w:rsidP="002A0513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QAnalySeries</w:t>
      </w:r>
      <w:proofErr w:type="spellEnd"/>
      <w:r>
        <w:rPr>
          <w:sz w:val="24"/>
          <w:szCs w:val="24"/>
        </w:rPr>
        <w:t xml:space="preserve"> – a cross-platform time series tuning and analysis tool</w:t>
      </w:r>
    </w:p>
    <w:p w14:paraId="21BE9477" w14:textId="77777777" w:rsidR="00A67174" w:rsidRDefault="00A67174">
      <w:pPr>
        <w:rPr>
          <w:sz w:val="24"/>
          <w:szCs w:val="24"/>
        </w:rPr>
      </w:pPr>
    </w:p>
    <w:p w14:paraId="27526FB3" w14:textId="77777777" w:rsidR="00A67174" w:rsidRPr="002A0513" w:rsidRDefault="00A67174" w:rsidP="00A67174">
      <w:pPr>
        <w:pStyle w:val="AUTOREN"/>
        <w:rPr>
          <w:sz w:val="20"/>
          <w:szCs w:val="20"/>
          <w:lang w:val="de-DE"/>
        </w:rPr>
      </w:pPr>
      <w:r w:rsidRPr="002A0513">
        <w:rPr>
          <w:sz w:val="20"/>
          <w:szCs w:val="20"/>
          <w:lang w:val="de-DE"/>
        </w:rPr>
        <w:t>S. Kotov</w:t>
      </w:r>
      <w:r w:rsidRPr="002A0513">
        <w:rPr>
          <w:sz w:val="20"/>
          <w:szCs w:val="20"/>
          <w:vertAlign w:val="superscript"/>
          <w:lang w:val="de-DE"/>
        </w:rPr>
        <w:t>1</w:t>
      </w:r>
      <w:r w:rsidRPr="002A0513">
        <w:rPr>
          <w:sz w:val="20"/>
          <w:szCs w:val="20"/>
          <w:lang w:val="de-DE"/>
        </w:rPr>
        <w:t>, H. Pälike</w:t>
      </w:r>
      <w:r w:rsidRPr="002A0513">
        <w:rPr>
          <w:sz w:val="20"/>
          <w:szCs w:val="20"/>
          <w:vertAlign w:val="superscript"/>
          <w:lang w:val="de-DE"/>
        </w:rPr>
        <w:t>1</w:t>
      </w:r>
    </w:p>
    <w:p w14:paraId="2093F108" w14:textId="77777777" w:rsidR="00A67174" w:rsidRPr="002A0513" w:rsidRDefault="00A67174" w:rsidP="00A67174">
      <w:pPr>
        <w:pStyle w:val="ADRESSEN"/>
        <w:rPr>
          <w:sz w:val="20"/>
          <w:szCs w:val="20"/>
          <w:lang w:val="de-DE"/>
        </w:rPr>
      </w:pPr>
      <w:r w:rsidRPr="002A0513">
        <w:rPr>
          <w:sz w:val="20"/>
          <w:szCs w:val="20"/>
          <w:vertAlign w:val="superscript"/>
          <w:lang w:val="de-DE"/>
        </w:rPr>
        <w:t>1</w:t>
      </w:r>
      <w:r w:rsidRPr="002A0513">
        <w:rPr>
          <w:sz w:val="20"/>
          <w:szCs w:val="20"/>
          <w:lang w:val="de-DE"/>
        </w:rPr>
        <w:t>MARUM, Bremen Uni., Leobener Str. 8, 28359 Bremen, Germany</w:t>
      </w:r>
    </w:p>
    <w:p w14:paraId="669292ED" w14:textId="77777777" w:rsidR="00A67174" w:rsidRDefault="00A67174">
      <w:pPr>
        <w:rPr>
          <w:sz w:val="24"/>
          <w:szCs w:val="24"/>
        </w:rPr>
      </w:pPr>
    </w:p>
    <w:p w14:paraId="2A012EC7" w14:textId="77777777" w:rsidR="002A0513" w:rsidRDefault="002A0513" w:rsidP="002D7854">
      <w:pPr>
        <w:jc w:val="both"/>
        <w:rPr>
          <w:sz w:val="24"/>
          <w:szCs w:val="24"/>
        </w:rPr>
      </w:pPr>
    </w:p>
    <w:p w14:paraId="0A6C5240" w14:textId="77777777" w:rsidR="002A0513" w:rsidRDefault="002A0513" w:rsidP="002D7854">
      <w:pPr>
        <w:jc w:val="both"/>
        <w:rPr>
          <w:sz w:val="24"/>
          <w:szCs w:val="24"/>
        </w:rPr>
      </w:pPr>
    </w:p>
    <w:p w14:paraId="789C1F70" w14:textId="7CC27FC1" w:rsidR="002A0513" w:rsidRDefault="002A0513" w:rsidP="002D78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introduce a computer program for time series tuning and analysis. </w:t>
      </w:r>
      <w:r w:rsidR="00FF56F9">
        <w:rPr>
          <w:sz w:val="24"/>
          <w:szCs w:val="24"/>
        </w:rPr>
        <w:t>The w</w:t>
      </w:r>
      <w:r>
        <w:rPr>
          <w:sz w:val="24"/>
          <w:szCs w:val="24"/>
        </w:rPr>
        <w:t xml:space="preserve">ell known in </w:t>
      </w:r>
      <w:proofErr w:type="spellStart"/>
      <w:r>
        <w:rPr>
          <w:sz w:val="24"/>
          <w:szCs w:val="24"/>
        </w:rPr>
        <w:t>paleo</w:t>
      </w:r>
      <w:proofErr w:type="spellEnd"/>
      <w:r>
        <w:rPr>
          <w:sz w:val="24"/>
          <w:szCs w:val="24"/>
        </w:rPr>
        <w:t xml:space="preserve">-climatic community program </w:t>
      </w:r>
      <w:proofErr w:type="spellStart"/>
      <w:r w:rsidR="00FF56F9">
        <w:rPr>
          <w:sz w:val="24"/>
          <w:szCs w:val="24"/>
        </w:rPr>
        <w:t>AnalySeries</w:t>
      </w:r>
      <w:proofErr w:type="spellEnd"/>
      <w:r w:rsidR="00FF56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after </w:t>
      </w:r>
      <w:proofErr w:type="spellStart"/>
      <w:r>
        <w:rPr>
          <w:sz w:val="24"/>
          <w:szCs w:val="24"/>
        </w:rPr>
        <w:t>Paillard</w:t>
      </w:r>
      <w:proofErr w:type="spellEnd"/>
      <w:r>
        <w:rPr>
          <w:sz w:val="24"/>
          <w:szCs w:val="24"/>
        </w:rPr>
        <w:t xml:space="preserve"> et al. is restricted to the Mac OS (32-bit) and</w:t>
      </w:r>
      <w:r w:rsidR="009B2207">
        <w:rPr>
          <w:sz w:val="24"/>
          <w:szCs w:val="24"/>
        </w:rPr>
        <w:t>,</w:t>
      </w:r>
      <w:r>
        <w:rPr>
          <w:sz w:val="24"/>
          <w:szCs w:val="24"/>
        </w:rPr>
        <w:t xml:space="preserve"> according to Apple plans</w:t>
      </w:r>
      <w:r w:rsidR="00FF56F9">
        <w:rPr>
          <w:sz w:val="24"/>
          <w:szCs w:val="24"/>
        </w:rPr>
        <w:t xml:space="preserve"> to move entirely onto </w:t>
      </w:r>
      <w:r w:rsidR="001B6FA9">
        <w:rPr>
          <w:sz w:val="24"/>
          <w:szCs w:val="24"/>
        </w:rPr>
        <w:t xml:space="preserve">the </w:t>
      </w:r>
      <w:r w:rsidR="00FF56F9">
        <w:rPr>
          <w:sz w:val="24"/>
          <w:szCs w:val="24"/>
        </w:rPr>
        <w:t>64-bit system</w:t>
      </w:r>
      <w:r w:rsidR="009B2207">
        <w:rPr>
          <w:sz w:val="24"/>
          <w:szCs w:val="24"/>
        </w:rPr>
        <w:t>,</w:t>
      </w:r>
      <w:r w:rsidR="00FF56F9">
        <w:rPr>
          <w:sz w:val="24"/>
          <w:szCs w:val="24"/>
        </w:rPr>
        <w:t xml:space="preserve"> it</w:t>
      </w:r>
      <w:r>
        <w:rPr>
          <w:sz w:val="24"/>
          <w:szCs w:val="24"/>
        </w:rPr>
        <w:t xml:space="preserve"> will not be supported in the </w:t>
      </w:r>
      <w:r w:rsidR="00FF56F9">
        <w:rPr>
          <w:sz w:val="24"/>
          <w:szCs w:val="24"/>
        </w:rPr>
        <w:t xml:space="preserve">future upgrades of Macintosh OS. </w:t>
      </w:r>
      <w:proofErr w:type="spellStart"/>
      <w:r w:rsidR="00FF56F9">
        <w:rPr>
          <w:sz w:val="24"/>
          <w:szCs w:val="24"/>
        </w:rPr>
        <w:t>QAnalySeries</w:t>
      </w:r>
      <w:proofErr w:type="spellEnd"/>
      <w:r w:rsidR="00FF56F9">
        <w:rPr>
          <w:sz w:val="24"/>
          <w:szCs w:val="24"/>
        </w:rPr>
        <w:t xml:space="preserve"> is an attempt to re-implement the major functionality of </w:t>
      </w:r>
      <w:proofErr w:type="spellStart"/>
      <w:r w:rsidR="00FF56F9">
        <w:rPr>
          <w:sz w:val="24"/>
          <w:szCs w:val="24"/>
        </w:rPr>
        <w:t>AnalySeries</w:t>
      </w:r>
      <w:proofErr w:type="spellEnd"/>
      <w:r w:rsidR="00FF56F9">
        <w:rPr>
          <w:sz w:val="24"/>
          <w:szCs w:val="24"/>
        </w:rPr>
        <w:t xml:space="preserve"> thus providing the community with a useful tool. </w:t>
      </w:r>
      <w:proofErr w:type="spellStart"/>
      <w:r w:rsidR="00FF56F9">
        <w:rPr>
          <w:sz w:val="24"/>
          <w:szCs w:val="24"/>
        </w:rPr>
        <w:t>QAnalySeries</w:t>
      </w:r>
      <w:proofErr w:type="spellEnd"/>
      <w:r w:rsidR="00FF56F9">
        <w:rPr>
          <w:sz w:val="24"/>
          <w:szCs w:val="24"/>
        </w:rPr>
        <w:t xml:space="preserve"> is written using </w:t>
      </w:r>
      <w:proofErr w:type="spellStart"/>
      <w:r w:rsidR="00FF56F9">
        <w:rPr>
          <w:sz w:val="24"/>
          <w:szCs w:val="24"/>
        </w:rPr>
        <w:t>Qt</w:t>
      </w:r>
      <w:proofErr w:type="spellEnd"/>
      <w:r w:rsidR="00FF56F9">
        <w:rPr>
          <w:sz w:val="24"/>
          <w:szCs w:val="24"/>
        </w:rPr>
        <w:t xml:space="preserve"> SDK as a free</w:t>
      </w:r>
      <w:r w:rsidR="00023C66">
        <w:rPr>
          <w:sz w:val="24"/>
          <w:szCs w:val="24"/>
        </w:rPr>
        <w:t xml:space="preserve"> software and can be run on Macintosh, Windows and Linux systems</w:t>
      </w:r>
      <w:r w:rsidR="00FF56F9">
        <w:rPr>
          <w:sz w:val="24"/>
          <w:szCs w:val="24"/>
        </w:rPr>
        <w:t xml:space="preserve">.    </w:t>
      </w:r>
      <w:r>
        <w:rPr>
          <w:sz w:val="24"/>
          <w:szCs w:val="24"/>
        </w:rPr>
        <w:t xml:space="preserve">    </w:t>
      </w:r>
    </w:p>
    <w:p w14:paraId="1FDFCAA3" w14:textId="77777777" w:rsidR="00032590" w:rsidRDefault="00032590">
      <w:bookmarkStart w:id="0" w:name="_GoBack"/>
      <w:bookmarkEnd w:id="0"/>
    </w:p>
    <w:p w14:paraId="676D805E" w14:textId="4C4C2BDF" w:rsidR="00032590" w:rsidRDefault="003A0C84">
      <w:r>
        <w:rPr>
          <w:noProof/>
          <w:lang w:val="en-US" w:eastAsia="en-US"/>
        </w:rPr>
        <w:drawing>
          <wp:inline distT="0" distB="0" distL="0" distR="0" wp14:anchorId="38EEDA28" wp14:editId="07E755E0">
            <wp:extent cx="5270500" cy="2661015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2EB1" w14:textId="77777777" w:rsidR="003A0C84" w:rsidRDefault="003A0C84"/>
    <w:p w14:paraId="13212603" w14:textId="77777777" w:rsidR="00991768" w:rsidRDefault="00C00F17">
      <w:r w:rsidRPr="0065687E">
        <w:t>The graphical design of the program is organised in</w:t>
      </w:r>
      <w:r w:rsidR="0065687E" w:rsidRPr="0065687E">
        <w:t xml:space="preserve"> the same logic as the original </w:t>
      </w:r>
      <w:proofErr w:type="spellStart"/>
      <w:r w:rsidR="0065687E" w:rsidRPr="0065687E">
        <w:t>AnalySeries</w:t>
      </w:r>
      <w:proofErr w:type="spellEnd"/>
      <w:r w:rsidR="0065687E" w:rsidRPr="0065687E">
        <w:t xml:space="preserve">. Three main windows </w:t>
      </w:r>
      <w:r w:rsidR="0065687E">
        <w:t xml:space="preserve">are Correlation, Sedimentation rate, and Tuning graph. </w:t>
      </w:r>
    </w:p>
    <w:p w14:paraId="59B874BF" w14:textId="0D5208DE" w:rsidR="00991768" w:rsidRDefault="00991768"/>
    <w:p w14:paraId="6733A1A1" w14:textId="7C0A1115" w:rsidR="005663D6" w:rsidRDefault="00453589">
      <w:r w:rsidRPr="00453589">
        <w:t xml:space="preserve">Data, target, time model must be </w:t>
      </w:r>
      <w:r w:rsidR="00E33EDF">
        <w:t>read from a</w:t>
      </w:r>
      <w:r w:rsidRPr="00453589">
        <w:t xml:space="preserve"> text two columns file with delimiters (space, tab, ",", ";</w:t>
      </w:r>
      <w:proofErr w:type="gramStart"/>
      <w:r w:rsidRPr="00453589">
        <w:t>" )</w:t>
      </w:r>
      <w:proofErr w:type="gramEnd"/>
      <w:r w:rsidRPr="00453589">
        <w:t xml:space="preserve">. First column must be depth or time in increasing order. </w:t>
      </w:r>
      <w:r w:rsidR="0054552D">
        <w:t xml:space="preserve">Alternative way can be a drag and drop </w:t>
      </w:r>
      <w:r w:rsidR="00991768">
        <w:t xml:space="preserve">of </w:t>
      </w:r>
      <w:r w:rsidR="0054552D">
        <w:t>your data, target, and time model file onto the top</w:t>
      </w:r>
      <w:r w:rsidR="000C4645">
        <w:t xml:space="preserve"> or</w:t>
      </w:r>
      <w:r w:rsidR="0054552D">
        <w:t xml:space="preserve"> bottom part of the tuning window and sedimentation rate window correspondingly.</w:t>
      </w:r>
      <w:r w:rsidR="003551C5">
        <w:t xml:space="preserve"> Left window has buttons to reverse data and target graphs vertically or horizontally.  </w:t>
      </w:r>
    </w:p>
    <w:p w14:paraId="3A43F517" w14:textId="77777777" w:rsidR="005663D6" w:rsidRDefault="005663D6"/>
    <w:p w14:paraId="327BBF71" w14:textId="6031ADE8" w:rsidR="00032590" w:rsidRPr="005663D6" w:rsidRDefault="005663D6">
      <w:r>
        <w:t>To a</w:t>
      </w:r>
      <w:r w:rsidR="00453589" w:rsidRPr="00453589">
        <w:t xml:space="preserve">dd </w:t>
      </w:r>
      <w:r w:rsidR="0054552D">
        <w:t xml:space="preserve">a </w:t>
      </w:r>
      <w:r w:rsidR="00453589" w:rsidRPr="00453589">
        <w:t>tie</w:t>
      </w:r>
      <w:r>
        <w:t>:</w:t>
      </w:r>
      <w:r w:rsidR="00453589">
        <w:t xml:space="preserve"> </w:t>
      </w:r>
      <w:r>
        <w:t xml:space="preserve">select a point on </w:t>
      </w:r>
      <w:r w:rsidR="0054552D">
        <w:t xml:space="preserve">the </w:t>
      </w:r>
      <w:r>
        <w:t xml:space="preserve">data or target plot, </w:t>
      </w:r>
      <w:r w:rsidR="00453589">
        <w:t xml:space="preserve">hold </w:t>
      </w:r>
      <w:r>
        <w:t>“</w:t>
      </w:r>
      <w:r w:rsidR="00453589">
        <w:t>Shift</w:t>
      </w:r>
      <w:r>
        <w:t>”</w:t>
      </w:r>
      <w:r w:rsidR="00453589">
        <w:t xml:space="preserve"> + left mouse click</w:t>
      </w:r>
      <w:r>
        <w:t xml:space="preserve"> on a corresponding target or data point. A connecting tie line will appear;</w:t>
      </w:r>
      <w:r w:rsidR="00E33EDF">
        <w:t xml:space="preserve"> data will be automatically recalculated if more than one tie </w:t>
      </w:r>
      <w:r w:rsidR="003551C5">
        <w:t>is</w:t>
      </w:r>
      <w:r w:rsidR="00E33EDF">
        <w:t xml:space="preserve"> present.</w:t>
      </w:r>
      <w:r>
        <w:t xml:space="preserve">  To </w:t>
      </w:r>
      <w:r w:rsidR="00E33EDF">
        <w:t>delete a tie</w:t>
      </w:r>
      <w:r w:rsidR="003551C5">
        <w:t>,</w:t>
      </w:r>
      <w:r w:rsidR="00453589" w:rsidRPr="00453589">
        <w:t xml:space="preserve"> </w:t>
      </w:r>
      <w:r w:rsidR="00E33EDF">
        <w:t xml:space="preserve">hold the </w:t>
      </w:r>
      <w:r w:rsidR="00453589" w:rsidRPr="00453589">
        <w:t>"Alt" buttons</w:t>
      </w:r>
      <w:r w:rsidR="00E33EDF">
        <w:t xml:space="preserve"> and click left mouse button on the tie</w:t>
      </w:r>
      <w:r w:rsidR="00453589" w:rsidRPr="00453589">
        <w:t xml:space="preserve"> ("Shift-Alt-</w:t>
      </w:r>
      <w:proofErr w:type="spellStart"/>
      <w:r w:rsidR="00453589" w:rsidRPr="00453589">
        <w:t>LeftButtonClick</w:t>
      </w:r>
      <w:proofErr w:type="spellEnd"/>
      <w:r w:rsidR="00453589" w:rsidRPr="00453589">
        <w:t>" to delete a tie on Ubuntu</w:t>
      </w:r>
      <w:r w:rsidR="003A0C84">
        <w:t>!!!</w:t>
      </w:r>
      <w:r w:rsidR="00453589" w:rsidRPr="00453589">
        <w:t>).</w:t>
      </w:r>
      <w:r w:rsidR="00AB2772">
        <w:t xml:space="preserve"> </w:t>
      </w:r>
    </w:p>
    <w:p w14:paraId="37E26C77" w14:textId="116BF1E1" w:rsidR="003551C5" w:rsidRDefault="00032590">
      <w:r w:rsidRPr="00032590">
        <w:lastRenderedPageBreak/>
        <w:t xml:space="preserve"> </w:t>
      </w:r>
      <w:r>
        <w:t xml:space="preserve"> </w:t>
      </w:r>
      <w:r w:rsidR="007F2C40" w:rsidRPr="007F2C40">
        <w:t xml:space="preserve"> </w:t>
      </w:r>
      <w:r w:rsidR="007F2C40">
        <w:rPr>
          <w:noProof/>
          <w:lang w:val="en-US" w:eastAsia="en-US"/>
        </w:rPr>
        <w:drawing>
          <wp:inline distT="0" distB="0" distL="0" distR="0" wp14:anchorId="34BC69F5" wp14:editId="37534ADE">
            <wp:extent cx="1182986" cy="1828800"/>
            <wp:effectExtent l="0" t="0" r="1143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98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80C2" w14:textId="77777777" w:rsidR="003551C5" w:rsidRDefault="003551C5"/>
    <w:p w14:paraId="6FA043ED" w14:textId="309CE7CC" w:rsidR="003551C5" w:rsidRDefault="003551C5">
      <w:pPr>
        <w:rPr>
          <w:b/>
        </w:rPr>
      </w:pPr>
      <w:r w:rsidRPr="003551C5">
        <w:rPr>
          <w:b/>
        </w:rPr>
        <w:t>Main menu</w:t>
      </w:r>
      <w:r>
        <w:rPr>
          <w:b/>
        </w:rPr>
        <w:t>:</w:t>
      </w:r>
    </w:p>
    <w:p w14:paraId="0B0D8847" w14:textId="31C8C31D" w:rsidR="00FB7673" w:rsidRDefault="003551C5">
      <w:r>
        <w:rPr>
          <w:b/>
        </w:rPr>
        <w:t xml:space="preserve">File: </w:t>
      </w:r>
      <w:r w:rsidR="00FB7673">
        <w:rPr>
          <w:b/>
        </w:rPr>
        <w:tab/>
      </w:r>
      <w:r w:rsidR="00254C3E">
        <w:t>Open project – to open previously saved project.</w:t>
      </w:r>
    </w:p>
    <w:p w14:paraId="021281E9" w14:textId="54D49FF5" w:rsidR="00254C3E" w:rsidRDefault="00254C3E" w:rsidP="00FB7673">
      <w:pPr>
        <w:ind w:firstLine="720"/>
      </w:pPr>
      <w:r>
        <w:t xml:space="preserve">Save project as… </w:t>
      </w:r>
      <w:r w:rsidR="00FB7673">
        <w:t xml:space="preserve"> </w:t>
      </w:r>
      <w:proofErr w:type="gramStart"/>
      <w:r w:rsidR="00FB7673">
        <w:t xml:space="preserve">–  </w:t>
      </w:r>
      <w:r>
        <w:t>to</w:t>
      </w:r>
      <w:proofErr w:type="gramEnd"/>
      <w:r>
        <w:t xml:space="preserve"> save a project for </w:t>
      </w:r>
      <w:r w:rsidR="000C4645">
        <w:t>the</w:t>
      </w:r>
      <w:r>
        <w:t xml:space="preserve"> next re-use.</w:t>
      </w:r>
    </w:p>
    <w:p w14:paraId="1AEED648" w14:textId="64983352" w:rsidR="00254C3E" w:rsidRDefault="00254C3E" w:rsidP="00FB7673">
      <w:pPr>
        <w:ind w:firstLine="720"/>
      </w:pPr>
      <w:r>
        <w:t>Open Data (Target, Time model)</w:t>
      </w:r>
      <w:r w:rsidR="00FB7673">
        <w:t xml:space="preserve"> – see instructions above.</w:t>
      </w:r>
    </w:p>
    <w:p w14:paraId="46A2B557" w14:textId="1F160D37" w:rsidR="00254C3E" w:rsidRDefault="00254C3E" w:rsidP="00FB7673">
      <w:pPr>
        <w:ind w:firstLine="720"/>
      </w:pPr>
      <w:r>
        <w:t xml:space="preserve">Open </w:t>
      </w:r>
      <w:proofErr w:type="spellStart"/>
      <w:r>
        <w:t>Laskar</w:t>
      </w:r>
      <w:proofErr w:type="spellEnd"/>
      <w:r>
        <w:t xml:space="preserve"> – creates a target using one of the </w:t>
      </w:r>
      <w:proofErr w:type="spellStart"/>
      <w:r>
        <w:t>Laskar’s</w:t>
      </w:r>
      <w:proofErr w:type="spellEnd"/>
      <w:r>
        <w:t xml:space="preserve"> astronomic solutions from a database</w:t>
      </w:r>
    </w:p>
    <w:p w14:paraId="21D6C038" w14:textId="77777777" w:rsidR="003551C5" w:rsidRDefault="003551C5"/>
    <w:p w14:paraId="13B11D9A" w14:textId="5EA90386" w:rsidR="00032590" w:rsidRDefault="00032590">
      <w:r>
        <w:t xml:space="preserve"> </w:t>
      </w:r>
      <w:r>
        <w:rPr>
          <w:noProof/>
          <w:lang w:val="en-US" w:eastAsia="en-US"/>
        </w:rPr>
        <w:drawing>
          <wp:inline distT="0" distB="0" distL="0" distR="0" wp14:anchorId="611A4381" wp14:editId="6B3689F5">
            <wp:extent cx="2435713" cy="1168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4" cy="11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B36C1F7" wp14:editId="1F175F20">
            <wp:extent cx="2171700" cy="121505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25" cy="12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77F0" w14:textId="77777777" w:rsidR="00254C3E" w:rsidRDefault="00254C3E"/>
    <w:p w14:paraId="18A41546" w14:textId="77777777" w:rsidR="00FB7673" w:rsidRDefault="00FB7673" w:rsidP="00FB7673">
      <w:r>
        <w:t xml:space="preserve">ETP Target </w:t>
      </w:r>
      <w:proofErr w:type="gramStart"/>
      <w:r>
        <w:t>–  creates</w:t>
      </w:r>
      <w:proofErr w:type="gramEnd"/>
      <w:r>
        <w:t xml:space="preserve"> a target using a linear combination of </w:t>
      </w:r>
      <w:proofErr w:type="spellStart"/>
      <w:r>
        <w:t>Laskar’s</w:t>
      </w:r>
      <w:proofErr w:type="spellEnd"/>
      <w:r>
        <w:t xml:space="preserve"> 2004 solutions (eccentricity, tilt, climatic precession).</w:t>
      </w:r>
    </w:p>
    <w:p w14:paraId="04A0F673" w14:textId="77777777" w:rsidR="00254C3E" w:rsidRDefault="00254C3E"/>
    <w:p w14:paraId="16CEE906" w14:textId="54736876" w:rsidR="00DD31BF" w:rsidRDefault="00032590">
      <w:r>
        <w:rPr>
          <w:noProof/>
          <w:lang w:val="en-US" w:eastAsia="en-US"/>
        </w:rPr>
        <w:drawing>
          <wp:inline distT="0" distB="0" distL="0" distR="0" wp14:anchorId="41349031" wp14:editId="37D98ECB">
            <wp:extent cx="2095500" cy="12450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6" cy="12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E0EA" w14:textId="77777777" w:rsidR="007F2C40" w:rsidRDefault="007F2C40"/>
    <w:p w14:paraId="206645E7" w14:textId="3EEF817B" w:rsidR="007F2C40" w:rsidRDefault="007F2C40">
      <w:r>
        <w:t xml:space="preserve">Insolation (La04) – creates a target using calculation of the solar insolation </w:t>
      </w:r>
      <w:r w:rsidR="00626B8E">
        <w:t xml:space="preserve"> (daily or integrated) </w:t>
      </w:r>
      <w:r>
        <w:t xml:space="preserve">based on the </w:t>
      </w:r>
      <w:proofErr w:type="spellStart"/>
      <w:r>
        <w:t>Laskar’s</w:t>
      </w:r>
      <w:proofErr w:type="spellEnd"/>
      <w:r>
        <w:t xml:space="preserve"> orbital solution (</w:t>
      </w:r>
      <w:proofErr w:type="gramStart"/>
      <w:r>
        <w:t>Berger ,</w:t>
      </w:r>
      <w:proofErr w:type="gramEnd"/>
      <w:r>
        <w:t xml:space="preserve"> 1978, </w:t>
      </w:r>
      <w:r w:rsidRPr="007F2C40">
        <w:t xml:space="preserve">Berger and </w:t>
      </w:r>
      <w:proofErr w:type="spellStart"/>
      <w:r w:rsidRPr="007F2C40">
        <w:t>Loutre</w:t>
      </w:r>
      <w:proofErr w:type="spellEnd"/>
      <w:r>
        <w:t>,</w:t>
      </w:r>
      <w:r w:rsidRPr="007F2C40">
        <w:t xml:space="preserve"> 1991</w:t>
      </w:r>
      <w:r>
        <w:t xml:space="preserve">, Crucifix, 2016, </w:t>
      </w:r>
      <w:proofErr w:type="spellStart"/>
      <w:r>
        <w:t>Laskar</w:t>
      </w:r>
      <w:proofErr w:type="spellEnd"/>
      <w:r>
        <w:t>, 2004).</w:t>
      </w:r>
    </w:p>
    <w:p w14:paraId="0E9D8F58" w14:textId="15663A6E" w:rsidR="007F2C40" w:rsidRDefault="00626B8E">
      <w:r>
        <w:rPr>
          <w:noProof/>
          <w:lang w:val="en-US" w:eastAsia="en-US"/>
        </w:rPr>
        <w:drawing>
          <wp:inline distT="0" distB="0" distL="0" distR="0" wp14:anchorId="1860DB17" wp14:editId="5ACEBD42">
            <wp:extent cx="2857500" cy="2069105"/>
            <wp:effectExtent l="0" t="0" r="0" b="0"/>
            <wp:docPr id="8" name="Picture 8" descr="PDOC2HD:Users:pdoc2:Desktop:Screen Shot 2018-12-18 at 15.5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DOC2HD:Users:pdoc2:Desktop:Screen Shot 2018-12-18 at 15.56.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AE05" w14:textId="77777777" w:rsidR="00626B8E" w:rsidRDefault="00626B8E">
      <w:pPr>
        <w:rPr>
          <w:rFonts w:ascii="Helvetica" w:hAnsi="Helvetica"/>
          <w:b/>
          <w:bCs/>
          <w:color w:val="FFFFFF"/>
          <w:shd w:val="clear" w:color="auto" w:fill="333333"/>
          <w:lang w:eastAsia="en-US"/>
        </w:rPr>
      </w:pPr>
    </w:p>
    <w:p w14:paraId="5BCC045B" w14:textId="52B989E3" w:rsidR="00DD31BF" w:rsidRPr="00626B8E" w:rsidRDefault="00DD31BF">
      <w:pPr>
        <w:rPr>
          <w:rFonts w:ascii="Times" w:hAnsi="Times"/>
          <w:lang w:eastAsia="en-US"/>
        </w:rPr>
      </w:pPr>
      <w:r>
        <w:t>Open Example Dataset – open</w:t>
      </w:r>
      <w:r w:rsidR="0097405F">
        <w:t>s</w:t>
      </w:r>
      <w:r>
        <w:t xml:space="preserve"> a disturbed sinusoid as data and a sinusoid as target for a quick start.</w:t>
      </w:r>
    </w:p>
    <w:p w14:paraId="6E8F854A" w14:textId="77777777" w:rsidR="00DD31BF" w:rsidRDefault="00DD31BF">
      <w:r>
        <w:t xml:space="preserve">Save Data with ages… </w:t>
      </w:r>
      <w:proofErr w:type="gramStart"/>
      <w:r>
        <w:t>–  saves</w:t>
      </w:r>
      <w:proofErr w:type="gramEnd"/>
      <w:r>
        <w:t xml:space="preserve"> original data file with an extra column of ages.</w:t>
      </w:r>
    </w:p>
    <w:p w14:paraId="30CD4584" w14:textId="1DD956F5" w:rsidR="00DD31BF" w:rsidRDefault="00DD31BF">
      <w:r>
        <w:t xml:space="preserve">Save </w:t>
      </w:r>
      <w:r w:rsidR="00DB19C3">
        <w:t xml:space="preserve">new </w:t>
      </w:r>
      <w:r>
        <w:t xml:space="preserve">Data as… </w:t>
      </w:r>
      <w:proofErr w:type="gramStart"/>
      <w:r>
        <w:t xml:space="preserve">–  </w:t>
      </w:r>
      <w:r w:rsidR="00DB19C3">
        <w:t>saves</w:t>
      </w:r>
      <w:proofErr w:type="gramEnd"/>
      <w:r w:rsidR="00DB19C3">
        <w:t xml:space="preserve"> processed data into a new file.</w:t>
      </w:r>
    </w:p>
    <w:p w14:paraId="264444B4" w14:textId="54E2C24B" w:rsidR="00DD31BF" w:rsidRDefault="00DD31BF">
      <w:r>
        <w:t xml:space="preserve">Save </w:t>
      </w:r>
      <w:r w:rsidR="00DB19C3">
        <w:t xml:space="preserve">new Target </w:t>
      </w:r>
      <w:r>
        <w:t xml:space="preserve">as… </w:t>
      </w:r>
      <w:proofErr w:type="gramStart"/>
      <w:r>
        <w:t xml:space="preserve">–  </w:t>
      </w:r>
      <w:r w:rsidR="00DB19C3">
        <w:t>saves</w:t>
      </w:r>
      <w:proofErr w:type="gramEnd"/>
      <w:r w:rsidR="00DB19C3">
        <w:t xml:space="preserve"> processed target into a new file.</w:t>
      </w:r>
    </w:p>
    <w:p w14:paraId="0E22E5D4" w14:textId="0AAB5954" w:rsidR="00DD31BF" w:rsidRDefault="00DD31BF">
      <w:r>
        <w:t xml:space="preserve">Save </w:t>
      </w:r>
      <w:r w:rsidR="00DB19C3">
        <w:t>Time Model</w:t>
      </w:r>
      <w:r>
        <w:t xml:space="preserve"> </w:t>
      </w:r>
      <w:r w:rsidR="00DB19C3">
        <w:t>as</w:t>
      </w:r>
      <w:r>
        <w:t xml:space="preserve">… </w:t>
      </w:r>
      <w:proofErr w:type="gramStart"/>
      <w:r>
        <w:t xml:space="preserve">–  </w:t>
      </w:r>
      <w:r w:rsidR="00DB19C3">
        <w:t>saves</w:t>
      </w:r>
      <w:proofErr w:type="gramEnd"/>
      <w:r w:rsidR="00DB19C3">
        <w:t xml:space="preserve"> the time model into the two column text file based on the tie points.</w:t>
      </w:r>
    </w:p>
    <w:p w14:paraId="795CD5A0" w14:textId="12F9476B" w:rsidR="00DD31BF" w:rsidRDefault="00DD31BF">
      <w:r>
        <w:t xml:space="preserve">   </w:t>
      </w:r>
    </w:p>
    <w:p w14:paraId="797C56FA" w14:textId="77777777" w:rsidR="00DD31BF" w:rsidRDefault="00DD31BF"/>
    <w:p w14:paraId="14C885F0" w14:textId="1ACE59EF" w:rsidR="00032590" w:rsidRDefault="00FB7673">
      <w:r>
        <w:rPr>
          <w:noProof/>
          <w:lang w:val="en-US" w:eastAsia="en-US"/>
        </w:rPr>
        <w:drawing>
          <wp:inline distT="0" distB="0" distL="0" distR="0" wp14:anchorId="4D97F3FE" wp14:editId="597848A4">
            <wp:extent cx="1219200" cy="5924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CF95" w14:textId="77777777" w:rsidR="00FB7673" w:rsidRDefault="00FB7673" w:rsidP="00FB7673">
      <w:pPr>
        <w:rPr>
          <w:b/>
        </w:rPr>
      </w:pPr>
    </w:p>
    <w:p w14:paraId="749C55BB" w14:textId="77777777" w:rsidR="00FB7673" w:rsidRDefault="00FB7673" w:rsidP="00FB7673">
      <w:pPr>
        <w:rPr>
          <w:b/>
        </w:rPr>
      </w:pPr>
      <w:r w:rsidRPr="003551C5">
        <w:rPr>
          <w:b/>
        </w:rPr>
        <w:t>Main menu</w:t>
      </w:r>
      <w:r>
        <w:rPr>
          <w:b/>
        </w:rPr>
        <w:t>:</w:t>
      </w:r>
    </w:p>
    <w:p w14:paraId="7844707D" w14:textId="65317B9D" w:rsidR="00FB7673" w:rsidRPr="00FB7673" w:rsidRDefault="00FB7673" w:rsidP="00FB7673">
      <w:r>
        <w:rPr>
          <w:b/>
        </w:rPr>
        <w:t xml:space="preserve">Tools: </w:t>
      </w:r>
      <w:r>
        <w:t>Data Processor</w:t>
      </w:r>
      <w:r w:rsidR="00680E5B">
        <w:t xml:space="preserve"> -&gt; Pre-Processing tab – process your data or target: de-trend, normalize, </w:t>
      </w:r>
      <w:r w:rsidR="00564DF2">
        <w:t xml:space="preserve">logarithm, </w:t>
      </w:r>
      <w:r w:rsidR="00680E5B">
        <w:t xml:space="preserve">remove outliers (based on standard deviation limits of the data), remove jumps (based on standard deviation limits of the second derivatives approximation of data), resample evenly with </w:t>
      </w:r>
      <w:r w:rsidR="008A53DF">
        <w:t>a chosen step (important for filtering), sub-select data or target using min-max values.</w:t>
      </w:r>
    </w:p>
    <w:p w14:paraId="626E2DF3" w14:textId="5BA2066F" w:rsidR="00032590" w:rsidRDefault="00564DF2">
      <w:r>
        <w:rPr>
          <w:noProof/>
          <w:lang w:val="en-US" w:eastAsia="en-US"/>
        </w:rPr>
        <w:drawing>
          <wp:inline distT="0" distB="0" distL="0" distR="0" wp14:anchorId="326200C3" wp14:editId="6E524517">
            <wp:extent cx="5270500" cy="2633092"/>
            <wp:effectExtent l="0" t="0" r="0" b="889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0394" w14:textId="1AE11B0D" w:rsidR="008A53DF" w:rsidRDefault="008A53DF">
      <w:r>
        <w:t xml:space="preserve">Data Processor -&gt; Filter tab – filter data or target using </w:t>
      </w:r>
      <w:proofErr w:type="spellStart"/>
      <w:r>
        <w:t>Taner’s</w:t>
      </w:r>
      <w:proofErr w:type="spellEnd"/>
      <w:r>
        <w:t xml:space="preserve"> filter or calculate an envelope </w:t>
      </w:r>
      <w:r w:rsidR="007500D6">
        <w:t xml:space="preserve">of the signal </w:t>
      </w:r>
      <w:r>
        <w:t>(based on Hilbert transform)</w:t>
      </w:r>
    </w:p>
    <w:p w14:paraId="0D412DE9" w14:textId="77777777" w:rsidR="00032590" w:rsidRDefault="00032590"/>
    <w:p w14:paraId="419D809F" w14:textId="002D0341" w:rsidR="00032590" w:rsidRDefault="00024A72">
      <w:r>
        <w:rPr>
          <w:noProof/>
          <w:lang w:val="en-US" w:eastAsia="en-US"/>
        </w:rPr>
        <w:drawing>
          <wp:inline distT="0" distB="0" distL="0" distR="0" wp14:anchorId="7F16FC89" wp14:editId="43F6DAAF">
            <wp:extent cx="5270500" cy="265038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AFBC5" w14:textId="3DD6F9EA" w:rsidR="00032590" w:rsidRDefault="00401EDA">
      <w:r>
        <w:t xml:space="preserve">Data Processor -&gt; SSA – de-compose data or target on empirical orthogonal components and reconstruct a signal with selected components using Singular Spectrum Analysis. </w:t>
      </w:r>
    </w:p>
    <w:p w14:paraId="58A651FB" w14:textId="2E92999D" w:rsidR="00032590" w:rsidRDefault="00032590">
      <w:r>
        <w:rPr>
          <w:noProof/>
          <w:lang w:val="en-US" w:eastAsia="en-US"/>
        </w:rPr>
        <w:drawing>
          <wp:inline distT="0" distB="0" distL="0" distR="0" wp14:anchorId="1998B211" wp14:editId="2F312884">
            <wp:extent cx="5270500" cy="26199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FC12" w14:textId="77777777" w:rsidR="00B07FE1" w:rsidRDefault="00B07FE1"/>
    <w:p w14:paraId="32550F23" w14:textId="22B331AA" w:rsidR="00B07FE1" w:rsidRPr="00B07FE1" w:rsidRDefault="00B07FE1">
      <w:pPr>
        <w:rPr>
          <w:b/>
          <w:sz w:val="24"/>
          <w:szCs w:val="24"/>
        </w:rPr>
      </w:pPr>
      <w:r w:rsidRPr="00B07FE1">
        <w:rPr>
          <w:b/>
          <w:sz w:val="24"/>
          <w:szCs w:val="24"/>
        </w:rPr>
        <w:t>References:</w:t>
      </w:r>
    </w:p>
    <w:p w14:paraId="04328F61" w14:textId="77777777" w:rsidR="00B07FE1" w:rsidRDefault="00B07FE1">
      <w:pPr>
        <w:rPr>
          <w:sz w:val="24"/>
          <w:szCs w:val="24"/>
        </w:rPr>
      </w:pPr>
    </w:p>
    <w:p w14:paraId="20BD2AD0" w14:textId="7981DACB" w:rsidR="00B07FE1" w:rsidRDefault="00B07FE1">
      <w:pPr>
        <w:rPr>
          <w:sz w:val="24"/>
          <w:szCs w:val="24"/>
        </w:rPr>
      </w:pPr>
      <w:proofErr w:type="spellStart"/>
      <w:r w:rsidRPr="002A0513">
        <w:rPr>
          <w:sz w:val="24"/>
          <w:szCs w:val="24"/>
        </w:rPr>
        <w:t>Paillard</w:t>
      </w:r>
      <w:proofErr w:type="spellEnd"/>
      <w:r w:rsidRPr="002A0513">
        <w:rPr>
          <w:sz w:val="24"/>
          <w:szCs w:val="24"/>
        </w:rPr>
        <w:t xml:space="preserve"> D., L. </w:t>
      </w:r>
      <w:proofErr w:type="spellStart"/>
      <w:r w:rsidRPr="002A0513">
        <w:rPr>
          <w:sz w:val="24"/>
          <w:szCs w:val="24"/>
        </w:rPr>
        <w:t>Labeyrie</w:t>
      </w:r>
      <w:proofErr w:type="spellEnd"/>
      <w:r w:rsidRPr="002A0513">
        <w:rPr>
          <w:sz w:val="24"/>
          <w:szCs w:val="24"/>
        </w:rPr>
        <w:t xml:space="preserve"> and P. </w:t>
      </w:r>
      <w:proofErr w:type="spellStart"/>
      <w:r w:rsidRPr="002A0513">
        <w:rPr>
          <w:sz w:val="24"/>
          <w:szCs w:val="24"/>
        </w:rPr>
        <w:t>Yiou</w:t>
      </w:r>
      <w:proofErr w:type="spellEnd"/>
      <w:r w:rsidRPr="002A0513">
        <w:rPr>
          <w:sz w:val="24"/>
          <w:szCs w:val="24"/>
        </w:rPr>
        <w:t xml:space="preserve"> (1996), Macintosh program performs time-series analysis, Eos Trans. AGU</w:t>
      </w:r>
      <w:proofErr w:type="gramStart"/>
      <w:r w:rsidRPr="002A0513">
        <w:rPr>
          <w:sz w:val="24"/>
          <w:szCs w:val="24"/>
        </w:rPr>
        <w:t>,  77</w:t>
      </w:r>
      <w:proofErr w:type="gramEnd"/>
      <w:r w:rsidRPr="002A0513">
        <w:rPr>
          <w:sz w:val="24"/>
          <w:szCs w:val="24"/>
        </w:rPr>
        <w:t>:  379.</w:t>
      </w:r>
    </w:p>
    <w:p w14:paraId="4F850DCA" w14:textId="77777777" w:rsidR="00B07FE1" w:rsidRDefault="00B07FE1">
      <w:pPr>
        <w:rPr>
          <w:sz w:val="24"/>
          <w:szCs w:val="24"/>
        </w:rPr>
      </w:pPr>
    </w:p>
    <w:p w14:paraId="5B87719B" w14:textId="120E31A9" w:rsidR="00B07FE1" w:rsidRDefault="00B07FE1" w:rsidP="00B07FE1">
      <w:pPr>
        <w:rPr>
          <w:sz w:val="24"/>
          <w:szCs w:val="24"/>
        </w:rPr>
      </w:pPr>
      <w:r w:rsidRPr="00B07FE1">
        <w:rPr>
          <w:sz w:val="24"/>
          <w:szCs w:val="24"/>
        </w:rPr>
        <w:t xml:space="preserve">Kotov S., </w:t>
      </w:r>
      <w:proofErr w:type="spellStart"/>
      <w:r w:rsidRPr="00B07FE1">
        <w:rPr>
          <w:sz w:val="24"/>
          <w:szCs w:val="24"/>
        </w:rPr>
        <w:t>Pälike</w:t>
      </w:r>
      <w:proofErr w:type="spellEnd"/>
      <w:r w:rsidRPr="00B07FE1">
        <w:rPr>
          <w:sz w:val="24"/>
          <w:szCs w:val="24"/>
        </w:rPr>
        <w:t xml:space="preserve"> H. (2018), </w:t>
      </w:r>
      <w:proofErr w:type="spellStart"/>
      <w:r w:rsidRPr="00B07FE1">
        <w:rPr>
          <w:sz w:val="24"/>
          <w:szCs w:val="24"/>
        </w:rPr>
        <w:t>QAnalySeries</w:t>
      </w:r>
      <w:proofErr w:type="spellEnd"/>
      <w:r w:rsidRPr="00B07FE1">
        <w:rPr>
          <w:sz w:val="24"/>
          <w:szCs w:val="24"/>
        </w:rPr>
        <w:t xml:space="preserve"> – a cross-platform time series tuning and analysis tool, AGU</w:t>
      </w:r>
    </w:p>
    <w:p w14:paraId="71734D37" w14:textId="77777777" w:rsidR="0081106E" w:rsidRDefault="0081106E" w:rsidP="00B07FE1">
      <w:pPr>
        <w:rPr>
          <w:sz w:val="24"/>
          <w:szCs w:val="24"/>
        </w:rPr>
      </w:pPr>
    </w:p>
    <w:p w14:paraId="4FA53D83" w14:textId="516C3690" w:rsidR="00443206" w:rsidRPr="00443206" w:rsidRDefault="00443206" w:rsidP="00443206">
      <w:pPr>
        <w:rPr>
          <w:sz w:val="24"/>
          <w:szCs w:val="24"/>
        </w:rPr>
      </w:pPr>
      <w:r w:rsidRPr="00443206">
        <w:rPr>
          <w:sz w:val="24"/>
          <w:szCs w:val="24"/>
        </w:rPr>
        <w:t xml:space="preserve">Berger (1978), Berger and </w:t>
      </w:r>
      <w:proofErr w:type="spellStart"/>
      <w:r w:rsidRPr="00443206">
        <w:rPr>
          <w:sz w:val="24"/>
          <w:szCs w:val="24"/>
        </w:rPr>
        <w:t>Loutre</w:t>
      </w:r>
      <w:proofErr w:type="spellEnd"/>
      <w:r w:rsidRPr="00443206">
        <w:rPr>
          <w:sz w:val="24"/>
          <w:szCs w:val="24"/>
        </w:rPr>
        <w:t xml:space="preserve"> (1991)</w:t>
      </w:r>
      <w:r>
        <w:rPr>
          <w:sz w:val="24"/>
          <w:szCs w:val="24"/>
        </w:rPr>
        <w:t>,</w:t>
      </w:r>
      <w:r w:rsidRPr="00443206">
        <w:rPr>
          <w:sz w:val="24"/>
          <w:szCs w:val="24"/>
        </w:rPr>
        <w:t xml:space="preserve"> </w:t>
      </w:r>
      <w:proofErr w:type="spellStart"/>
      <w:r w:rsidRPr="00443206">
        <w:rPr>
          <w:sz w:val="24"/>
          <w:szCs w:val="24"/>
        </w:rPr>
        <w:t>Laskar</w:t>
      </w:r>
      <w:proofErr w:type="spellEnd"/>
      <w:r w:rsidRPr="00443206">
        <w:rPr>
          <w:sz w:val="24"/>
          <w:szCs w:val="24"/>
        </w:rPr>
        <w:t xml:space="preserve"> et al. (2004)</w:t>
      </w:r>
      <w:r>
        <w:rPr>
          <w:sz w:val="24"/>
          <w:szCs w:val="24"/>
        </w:rPr>
        <w:t>, Crucifix (2016).</w:t>
      </w:r>
    </w:p>
    <w:p w14:paraId="6F663B9A" w14:textId="77777777" w:rsidR="0081106E" w:rsidRDefault="0081106E" w:rsidP="00B07FE1">
      <w:pPr>
        <w:rPr>
          <w:sz w:val="24"/>
          <w:szCs w:val="24"/>
        </w:rPr>
      </w:pPr>
    </w:p>
    <w:p w14:paraId="23DF45F8" w14:textId="77777777" w:rsidR="006A375A" w:rsidRDefault="006A375A" w:rsidP="00B07FE1">
      <w:pPr>
        <w:rPr>
          <w:sz w:val="24"/>
          <w:szCs w:val="24"/>
        </w:rPr>
      </w:pPr>
    </w:p>
    <w:p w14:paraId="478C00B4" w14:textId="48992642" w:rsidR="006A375A" w:rsidRPr="006A375A" w:rsidRDefault="006A375A" w:rsidP="00B07FE1">
      <w:pPr>
        <w:rPr>
          <w:b/>
          <w:sz w:val="24"/>
          <w:szCs w:val="24"/>
        </w:rPr>
      </w:pPr>
      <w:r w:rsidRPr="006A375A">
        <w:rPr>
          <w:b/>
          <w:sz w:val="24"/>
          <w:szCs w:val="24"/>
        </w:rPr>
        <w:t xml:space="preserve">Download </w:t>
      </w:r>
      <w:r w:rsidR="0042580F" w:rsidRPr="006A375A">
        <w:rPr>
          <w:b/>
          <w:sz w:val="24"/>
          <w:szCs w:val="24"/>
        </w:rPr>
        <w:t>executable</w:t>
      </w:r>
      <w:r w:rsidR="00AD6A29">
        <w:rPr>
          <w:b/>
          <w:sz w:val="24"/>
          <w:szCs w:val="24"/>
        </w:rPr>
        <w:t xml:space="preserve"> (Windows, Mac, Ubuntu)</w:t>
      </w:r>
      <w:r w:rsidRPr="006A375A">
        <w:rPr>
          <w:b/>
          <w:sz w:val="24"/>
          <w:szCs w:val="24"/>
        </w:rPr>
        <w:t>:</w:t>
      </w:r>
      <w:r w:rsidR="00C465D9">
        <w:rPr>
          <w:b/>
          <w:sz w:val="24"/>
          <w:szCs w:val="24"/>
        </w:rPr>
        <w:t xml:space="preserve"> </w:t>
      </w:r>
      <w:r w:rsidR="00C465D9" w:rsidRPr="00C465D9">
        <w:rPr>
          <w:sz w:val="24"/>
          <w:szCs w:val="24"/>
        </w:rPr>
        <w:t>https://sites.google.com/site/geokotov/software</w:t>
      </w:r>
    </w:p>
    <w:p w14:paraId="761E2E68" w14:textId="77777777" w:rsidR="00B07FE1" w:rsidRDefault="00B07FE1" w:rsidP="00B07FE1"/>
    <w:p w14:paraId="3E6EDFB7" w14:textId="77777777" w:rsidR="00B07FE1" w:rsidRDefault="00B07FE1"/>
    <w:sectPr w:rsidR="00B07FE1" w:rsidSect="00A7580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9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BC6"/>
    <w:rsid w:val="00023C66"/>
    <w:rsid w:val="00024A72"/>
    <w:rsid w:val="00032590"/>
    <w:rsid w:val="000C4645"/>
    <w:rsid w:val="001B6FA9"/>
    <w:rsid w:val="0022767A"/>
    <w:rsid w:val="00254C3E"/>
    <w:rsid w:val="002A0513"/>
    <w:rsid w:val="002D7854"/>
    <w:rsid w:val="00342097"/>
    <w:rsid w:val="00344B6B"/>
    <w:rsid w:val="003458D1"/>
    <w:rsid w:val="003551C5"/>
    <w:rsid w:val="003A0C84"/>
    <w:rsid w:val="003D7D61"/>
    <w:rsid w:val="00401EDA"/>
    <w:rsid w:val="0042580F"/>
    <w:rsid w:val="00443206"/>
    <w:rsid w:val="00453589"/>
    <w:rsid w:val="004A2E50"/>
    <w:rsid w:val="0054552D"/>
    <w:rsid w:val="00564DF2"/>
    <w:rsid w:val="005663D6"/>
    <w:rsid w:val="00626B8E"/>
    <w:rsid w:val="006327D7"/>
    <w:rsid w:val="0065687E"/>
    <w:rsid w:val="00666BC6"/>
    <w:rsid w:val="0066770D"/>
    <w:rsid w:val="00680E5B"/>
    <w:rsid w:val="006A375A"/>
    <w:rsid w:val="007500D6"/>
    <w:rsid w:val="0078446B"/>
    <w:rsid w:val="007C50E9"/>
    <w:rsid w:val="007F2C40"/>
    <w:rsid w:val="0081106E"/>
    <w:rsid w:val="00872CEB"/>
    <w:rsid w:val="00890253"/>
    <w:rsid w:val="008A53DF"/>
    <w:rsid w:val="0097405F"/>
    <w:rsid w:val="00991768"/>
    <w:rsid w:val="009B2207"/>
    <w:rsid w:val="009D42A9"/>
    <w:rsid w:val="00A67174"/>
    <w:rsid w:val="00A75806"/>
    <w:rsid w:val="00A87A1F"/>
    <w:rsid w:val="00AB2772"/>
    <w:rsid w:val="00AD6A29"/>
    <w:rsid w:val="00AE6A00"/>
    <w:rsid w:val="00B078E2"/>
    <w:rsid w:val="00B07FE1"/>
    <w:rsid w:val="00B36F49"/>
    <w:rsid w:val="00B4679B"/>
    <w:rsid w:val="00C00F17"/>
    <w:rsid w:val="00C31721"/>
    <w:rsid w:val="00C465D9"/>
    <w:rsid w:val="00DB19C3"/>
    <w:rsid w:val="00DD31BF"/>
    <w:rsid w:val="00E33EDF"/>
    <w:rsid w:val="00F3354B"/>
    <w:rsid w:val="00FB7673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74C6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8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8E2"/>
    <w:rPr>
      <w:rFonts w:ascii="Lucida Grande" w:eastAsia="Times New Roman" w:hAnsi="Lucida Grande" w:cs="Lucida Grande"/>
      <w:sz w:val="18"/>
      <w:szCs w:val="18"/>
    </w:rPr>
  </w:style>
  <w:style w:type="paragraph" w:customStyle="1" w:styleId="AUTOREN">
    <w:name w:val="AUTOREN"/>
    <w:rsid w:val="00A67174"/>
    <w:pPr>
      <w:keepNext/>
      <w:keepLines/>
      <w:spacing w:after="100" w:line="220" w:lineRule="exact"/>
      <w:jc w:val="center"/>
    </w:pPr>
    <w:rPr>
      <w:rFonts w:eastAsia="Times New Roman"/>
      <w:smallCaps/>
      <w:noProof/>
      <w:sz w:val="16"/>
      <w:lang w:val="en-US" w:eastAsia="de-DE"/>
    </w:rPr>
  </w:style>
  <w:style w:type="paragraph" w:customStyle="1" w:styleId="ADRESSEN">
    <w:name w:val="ADRESSEN"/>
    <w:rsid w:val="00A67174"/>
    <w:pPr>
      <w:spacing w:line="180" w:lineRule="exact"/>
      <w:ind w:left="284" w:hanging="284"/>
    </w:pPr>
    <w:rPr>
      <w:rFonts w:eastAsia="Times New Roman"/>
      <w:noProof/>
      <w:sz w:val="16"/>
      <w:lang w:val="en-US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F2C40"/>
    <w:rPr>
      <w:rFonts w:ascii="Courier" w:hAnsi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2C40"/>
    <w:rPr>
      <w:rFonts w:ascii="Courier" w:eastAsia="Times New Roman" w:hAnsi="Courier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8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8E2"/>
    <w:rPr>
      <w:rFonts w:ascii="Lucida Grande" w:eastAsia="Times New Roman" w:hAnsi="Lucida Grande" w:cs="Lucida Grande"/>
      <w:sz w:val="18"/>
      <w:szCs w:val="18"/>
    </w:rPr>
  </w:style>
  <w:style w:type="paragraph" w:customStyle="1" w:styleId="AUTOREN">
    <w:name w:val="AUTOREN"/>
    <w:rsid w:val="00A67174"/>
    <w:pPr>
      <w:keepNext/>
      <w:keepLines/>
      <w:spacing w:after="100" w:line="220" w:lineRule="exact"/>
      <w:jc w:val="center"/>
    </w:pPr>
    <w:rPr>
      <w:rFonts w:eastAsia="Times New Roman"/>
      <w:smallCaps/>
      <w:noProof/>
      <w:sz w:val="16"/>
      <w:lang w:val="en-US" w:eastAsia="de-DE"/>
    </w:rPr>
  </w:style>
  <w:style w:type="paragraph" w:customStyle="1" w:styleId="ADRESSEN">
    <w:name w:val="ADRESSEN"/>
    <w:rsid w:val="00A67174"/>
    <w:pPr>
      <w:spacing w:line="180" w:lineRule="exact"/>
      <w:ind w:left="284" w:hanging="284"/>
    </w:pPr>
    <w:rPr>
      <w:rFonts w:eastAsia="Times New Roman"/>
      <w:noProof/>
      <w:sz w:val="16"/>
      <w:lang w:val="en-US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F2C40"/>
    <w:rPr>
      <w:rFonts w:ascii="Courier" w:hAnsi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2C40"/>
    <w:rPr>
      <w:rFonts w:ascii="Courier" w:eastAsia="Times New Roman" w:hAnsi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5948</TotalTime>
  <Pages>4</Pages>
  <Words>581</Words>
  <Characters>3312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MARUM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Kotov</dc:creator>
  <cp:keywords/>
  <dc:description/>
  <cp:lastModifiedBy>Sergey Kotov</cp:lastModifiedBy>
  <cp:revision>27</cp:revision>
  <dcterms:created xsi:type="dcterms:W3CDTF">2018-10-24T12:24:00Z</dcterms:created>
  <dcterms:modified xsi:type="dcterms:W3CDTF">2019-01-18T14:08:00Z</dcterms:modified>
</cp:coreProperties>
</file>